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AA" w:rsidRDefault="00BF4193" w:rsidP="00534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4193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649B5F57" wp14:editId="37A58817">
            <wp:simplePos x="0" y="0"/>
            <wp:positionH relativeFrom="column">
              <wp:posOffset>2394433</wp:posOffset>
            </wp:positionH>
            <wp:positionV relativeFrom="paragraph">
              <wp:posOffset>-389255</wp:posOffset>
            </wp:positionV>
            <wp:extent cx="784225" cy="781050"/>
            <wp:effectExtent l="0" t="0" r="0" b="0"/>
            <wp:wrapNone/>
            <wp:docPr id="2" name="Picture 2" descr="C:\Users\600402090008\Desktop\Logo_north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0402090008\Desktop\Logo_norther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CAA" w:rsidRPr="00E817CF" w:rsidRDefault="00534CAA" w:rsidP="00534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64B5B" w:rsidRDefault="00534CAA" w:rsidP="00534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4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650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</w:t>
      </w:r>
      <w:r w:rsidR="000C7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รจัดทำวารสารวิชาการนอร์ทเทิร์น </w:t>
      </w:r>
    </w:p>
    <w:p w:rsidR="00534CAA" w:rsidRDefault="00534CAA" w:rsidP="00534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504" w:rsidRDefault="002547F1" w:rsidP="00DD3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B650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2B6504" w:rsidRDefault="002B6504" w:rsidP="00DD344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</w:t>
      </w:r>
      <w:r w:rsidR="00DD344C">
        <w:rPr>
          <w:rFonts w:ascii="TH SarabunPSK" w:hAnsi="TH SarabunPSK" w:cs="TH SarabunPSK" w:hint="cs"/>
          <w:sz w:val="32"/>
          <w:szCs w:val="32"/>
          <w:cs/>
        </w:rPr>
        <w:t>จัดทำวารสารวิชาการนอร์ทเทิร์น ถือเป็นภารกิจสำคัญของวิทยาลัยในการส่งเสริมให้บุคลากรทั้งภายในและภายนอกหน่วยงานได้เผยแพร่ผลงานวิชาการ สู่หน่วยงานภายนอกและความก้าวหน้าทางวิชาการในสาขานั้นๆ เป็นการสร้างเครือข่ายเผยแพร่อันนำสู่ความก้าวหน้าทางวิชาการของบุคลากร  เป็นการเผยแพร่และถ่ายทอดเทคโนโลยีผลงานทางวิชาการในรูปแบบสื่อสิ่งพิมพ์ และเป็นการสร้างเครือข่ายการเผยแพร่ผลงานวิชาการ ระหว่างวิทยาลัยกับหน่วยงานภายนอกทั้งภาครัฐและเอกชน</w:t>
      </w:r>
    </w:p>
    <w:p w:rsidR="00DD344C" w:rsidRPr="00534CAA" w:rsidRDefault="00DD344C" w:rsidP="00DD344C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DD344C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344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F309DF" w:rsidRPr="00F309DF" w:rsidRDefault="00F309DF" w:rsidP="00F309DF">
      <w:pPr>
        <w:spacing w:after="0" w:line="240" w:lineRule="auto"/>
        <w:ind w:firstLine="720"/>
        <w:rPr>
          <w:rFonts w:ascii="TH SarabunPSK" w:eastAsia="Calibri" w:hAnsi="TH SarabunPSK" w:cs="TH SarabunPSK"/>
          <w:sz w:val="28"/>
        </w:rPr>
      </w:pPr>
      <w:r w:rsidRPr="00F309DF">
        <w:rPr>
          <w:rFonts w:ascii="TH SarabunPSK" w:eastAsia="Calibri" w:hAnsi="TH SarabunPSK" w:cs="TH SarabunPSK"/>
          <w:sz w:val="28"/>
          <w:cs/>
        </w:rPr>
        <w:t xml:space="preserve">1. เพื่อส่งเสริมและสนับสนุนให้นักวิชาการ คณาจารย์ นิสิต นักศึกษา และบุคคลทั่วไป ได้เผยแพร่บทความทางวิชาการและบทความวิจัยที่มีคุณภาพ  </w:t>
      </w:r>
    </w:p>
    <w:p w:rsidR="00F309DF" w:rsidRPr="00F309DF" w:rsidRDefault="00F309DF" w:rsidP="00F309DF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28"/>
        </w:rPr>
      </w:pPr>
      <w:r w:rsidRPr="00F309DF">
        <w:rPr>
          <w:rFonts w:ascii="TH SarabunPSK" w:eastAsia="Calibri" w:hAnsi="TH SarabunPSK" w:cs="TH SarabunPSK"/>
          <w:sz w:val="28"/>
          <w:cs/>
        </w:rPr>
        <w:t>2. เพื่อเป็นสื่อกลางในการแลกเปลี่ยนความรู้ และประสบการณ์ด้านวิชาการ และด้านการวิจัย</w:t>
      </w:r>
    </w:p>
    <w:p w:rsidR="002547F1" w:rsidRPr="00534CAA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47F1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</w:t>
      </w:r>
    </w:p>
    <w:p w:rsidR="002547F1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547F1">
        <w:rPr>
          <w:rFonts w:ascii="TH SarabunPSK" w:hAnsi="TH SarabunPSK" w:cs="TH SarabunPSK" w:hint="cs"/>
          <w:sz w:val="32"/>
          <w:szCs w:val="32"/>
          <w:cs/>
        </w:rPr>
        <w:tab/>
      </w:r>
      <w:r w:rsidR="00F309DF">
        <w:rPr>
          <w:rFonts w:ascii="TH SarabunPSK" w:hAnsi="TH SarabunPSK" w:cs="TH SarabunPSK" w:hint="cs"/>
          <w:sz w:val="32"/>
          <w:szCs w:val="32"/>
          <w:cs/>
        </w:rPr>
        <w:t>1.</w:t>
      </w:r>
      <w:r w:rsidRPr="00254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2547F1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F309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วางแผนการดำเนินงาน</w:t>
      </w:r>
    </w:p>
    <w:p w:rsidR="002547F1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เตรียมต้นฉบับ</w:t>
      </w:r>
    </w:p>
    <w:p w:rsidR="002547F1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="00F309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จัดทำต้นฉบับและจัดพิมพ์วารสาร</w:t>
      </w:r>
    </w:p>
    <w:p w:rsidR="002547F1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="00F309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เผยแพร่ผลงาน</w:t>
      </w:r>
    </w:p>
    <w:p w:rsidR="002547F1" w:rsidRDefault="002547F1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="00F309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ติดตามและประเมินผลโครงการ</w:t>
      </w:r>
    </w:p>
    <w:p w:rsidR="00B840F2" w:rsidRPr="00534CAA" w:rsidRDefault="00B840F2" w:rsidP="00DD344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840F2" w:rsidRDefault="00B840F2" w:rsidP="00DD34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0F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กำหนดการพิมพ์</w:t>
      </w:r>
    </w:p>
    <w:p w:rsidR="00B840F2" w:rsidRDefault="00B840F2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วารสารวิชาการนอร์ทเทิร์น เป็นวารสารราย </w:t>
      </w:r>
      <w:r w:rsidR="00BC354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(</w:t>
      </w:r>
      <w:r w:rsidR="00BC354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ฉบับ/ปี)</w:t>
      </w:r>
    </w:p>
    <w:p w:rsidR="00B840F2" w:rsidRDefault="00B840F2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ฉบับที่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54F">
        <w:rPr>
          <w:rFonts w:ascii="TH SarabunPSK" w:hAnsi="TH SarabunPSK" w:cs="TH SarabunPSK" w:hint="cs"/>
          <w:sz w:val="32"/>
          <w:szCs w:val="32"/>
          <w:cs/>
        </w:rPr>
        <w:t>ธันวาคม - กุมภาพันธ์</w:t>
      </w:r>
    </w:p>
    <w:p w:rsidR="00B840F2" w:rsidRDefault="00B840F2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ฉบับที่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54F">
        <w:rPr>
          <w:rFonts w:ascii="TH SarabunPSK" w:hAnsi="TH SarabunPSK" w:cs="TH SarabunPSK" w:hint="cs"/>
          <w:sz w:val="32"/>
          <w:szCs w:val="32"/>
          <w:cs/>
        </w:rPr>
        <w:t>มีนาคม - พฤษภาคม</w:t>
      </w:r>
    </w:p>
    <w:p w:rsidR="00BC354F" w:rsidRDefault="00BC354F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ฉบับที่ 3 มิถุนายน - สิงหาคม</w:t>
      </w:r>
    </w:p>
    <w:p w:rsidR="00BC354F" w:rsidRDefault="00BC354F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ฉบับที่ 4 กันยายน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</w:p>
    <w:p w:rsidR="00BC354F" w:rsidRDefault="00BC354F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354F" w:rsidRDefault="00BC354F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09DF" w:rsidRDefault="00F309DF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09DF" w:rsidRDefault="00F309DF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09DF" w:rsidRDefault="00F309DF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840F2" w:rsidRPr="00534CAA" w:rsidRDefault="00B840F2" w:rsidP="00DD344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840F2" w:rsidRPr="00B840F2" w:rsidRDefault="00B840F2" w:rsidP="00B840F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5. </w:t>
      </w:r>
      <w:r w:rsidRPr="00B840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ลักษณะผลงานและการแบ่ง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สาขาวิชาต่างๆ ดังนี้</w:t>
      </w:r>
    </w:p>
    <w:p w:rsidR="00B840F2" w:rsidRPr="00B840F2" w:rsidRDefault="00B840F2" w:rsidP="00B840F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="00F309D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สังคมศาสตร์ ประกอบด้วย สังคมวิทยา ประชากรศาสตร์ มานุษยวิทยา จิตวิทยา </w:t>
      </w:r>
      <w:proofErr w:type="gramStart"/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สังคม  ปัญหาสังคม</w:t>
      </w:r>
      <w:proofErr w:type="gramEnd"/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สังคมศาสตร์ พัฒนาสังคม ภูมิปัญญาท้องถิ่น รัฐศาสตร์ และรัฐประศาสนศาสตร์ นิติศาสตร์ และอื่นๆ </w:t>
      </w:r>
      <w:r w:rsidR="00E51A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ที่เกี่ยวข้อง</w:t>
      </w:r>
    </w:p>
    <w:p w:rsidR="00B840F2" w:rsidRPr="00B840F2" w:rsidRDefault="00B840F2" w:rsidP="00B840F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="00F309D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840F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มนุษยศาสตร์ ประกอบด้วย ภาษา วรรณกรรม ศิลปวัฒนธรรม และอื่น ๆ ที่เกี่ยวข้อง</w:t>
      </w:r>
    </w:p>
    <w:p w:rsidR="00B840F2" w:rsidRPr="00B840F2" w:rsidRDefault="00B840F2" w:rsidP="00B840F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817CF">
        <w:rPr>
          <w:rFonts w:ascii="TH SarabunPSK" w:eastAsia="Calibri" w:hAnsi="TH SarabunPSK" w:cs="TH SarabunPSK"/>
          <w:sz w:val="32"/>
          <w:szCs w:val="32"/>
        </w:rPr>
        <w:t>3</w:t>
      </w:r>
      <w:r w:rsidR="00F309D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บริหารธุรกิจและเศรษฐศาสตร์ ประกอบด้วย บริหารธุรกิจ เศรษฐศาสตร์ พาณิชยศาสตร์ </w:t>
      </w:r>
      <w:r w:rsidR="00E51A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การบัญชี และอื่น ๆ ที่เกี่ยวข้อง</w:t>
      </w:r>
    </w:p>
    <w:p w:rsidR="00B840F2" w:rsidRPr="00B840F2" w:rsidRDefault="00B840F2" w:rsidP="00B840F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817CF">
        <w:rPr>
          <w:rFonts w:ascii="TH SarabunPSK" w:eastAsia="Calibri" w:hAnsi="TH SarabunPSK" w:cs="TH SarabunPSK"/>
          <w:sz w:val="32"/>
          <w:szCs w:val="32"/>
        </w:rPr>
        <w:t>4</w:t>
      </w:r>
      <w:r w:rsidR="00F309D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วิทยาศาสตร์สุขภาพ  ประกอบด้วย</w:t>
      </w:r>
      <w:proofErr w:type="gramEnd"/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 สาขาวิชาวิทยาศาสตร์การแพทย์ สาธารณสุข วิทยาศาสตร์สิ่งแวดล้อม และอื่น ๆ ที่เกี่ยวข้อง</w:t>
      </w:r>
    </w:p>
    <w:p w:rsidR="00B840F2" w:rsidRDefault="00B840F2" w:rsidP="00B840F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r w:rsidR="00F309DF">
        <w:rPr>
          <w:rFonts w:ascii="TH SarabunPSK" w:eastAsia="Calibri" w:hAnsi="TH SarabunPSK" w:cs="TH SarabunPSK" w:hint="cs"/>
          <w:sz w:val="32"/>
          <w:szCs w:val="32"/>
          <w:cs/>
        </w:rPr>
        <w:t>าศาสตร์และเทคโนโลยี ประกอบด้วย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สาขาวิชาวิทยาศาสตร์ทั่วไป ฟิสิกส์ เคมี ชีววิทยา วิศวกรรมคอมพิวเตอร์ ว</w:t>
      </w:r>
      <w:r w:rsidR="00F309DF">
        <w:rPr>
          <w:rFonts w:ascii="TH SarabunPSK" w:eastAsia="Calibri" w:hAnsi="TH SarabunPSK" w:cs="TH SarabunPSK" w:hint="cs"/>
          <w:sz w:val="32"/>
          <w:szCs w:val="32"/>
          <w:cs/>
        </w:rPr>
        <w:t>ิศวกรรมไฟฟ้า วิศวกรรมเครื่องกล วิศวกรรมโยธา สถาปัตยกรรมศาสตร์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E51A8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อื่น ๆ ที่เกี่ยวข้อง</w:t>
      </w:r>
    </w:p>
    <w:p w:rsidR="00B840F2" w:rsidRPr="00B840F2" w:rsidRDefault="00B840F2" w:rsidP="00B840F2">
      <w:pPr>
        <w:spacing w:after="0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:rsidR="00B840F2" w:rsidRPr="00B840F2" w:rsidRDefault="00B840F2" w:rsidP="00B840F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B840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B840F2" w:rsidRPr="00B840F2" w:rsidRDefault="00B840F2" w:rsidP="00B840F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40F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ผลงานการวิจัย วิทยานิพนธ์ และการศึกษาอิสระได้รับการเผยแพร่</w:t>
      </w:r>
    </w:p>
    <w:p w:rsidR="00B840F2" w:rsidRPr="00B840F2" w:rsidRDefault="00B840F2" w:rsidP="00B840F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40F2">
        <w:rPr>
          <w:rFonts w:ascii="TH SarabunPSK" w:eastAsia="Calibri" w:hAnsi="TH SarabunPSK" w:cs="TH SarabunPSK"/>
          <w:sz w:val="32"/>
          <w:szCs w:val="32"/>
        </w:rPr>
        <w:t>2.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เกิดแนวทางในการพัฒนาองค์ความรู้ที่ได้จากผลงานวิจัย และสามารถนำไปประยุกต์ใช้ให้เกิดประโยชน์ต่อสังคมต่อไป</w:t>
      </w:r>
    </w:p>
    <w:p w:rsidR="00B840F2" w:rsidRPr="00B840F2" w:rsidRDefault="00B840F2" w:rsidP="00B840F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40F2">
        <w:rPr>
          <w:rFonts w:ascii="TH SarabunPSK" w:eastAsia="Calibri" w:hAnsi="TH SarabunPSK" w:cs="TH SarabunPSK"/>
          <w:sz w:val="32"/>
          <w:szCs w:val="32"/>
        </w:rPr>
        <w:t>3.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เกิดการแลกเปลี่ยนเรียนรู้ร่วมกันในระหว่างผู้วิจัย</w:t>
      </w:r>
    </w:p>
    <w:p w:rsidR="00B840F2" w:rsidRPr="00B840F2" w:rsidRDefault="00B840F2" w:rsidP="00B840F2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40F2"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ผลงานวิจัยที่มีคุณภาพ ได้รับการสนับสนุนให้มีการพิมพ์เผยแพร่ในรูปแบบเอกสารวิชาการอันเป็นที่ยอมรับในวงวิชาการ</w:t>
      </w:r>
    </w:p>
    <w:p w:rsidR="00B840F2" w:rsidRPr="00534CAA" w:rsidRDefault="00B840F2" w:rsidP="00B840F2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3D6778" w:rsidRDefault="003D6778" w:rsidP="00B840F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5.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F4193" w:rsidRPr="00BF419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ประเภทของบทความ</w:t>
      </w:r>
    </w:p>
    <w:p w:rsidR="003D6778" w:rsidRDefault="003D6778" w:rsidP="000C784A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F419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="00BF4193" w:rsidRPr="00BF4193">
        <w:rPr>
          <w:rFonts w:ascii="TH SarabunPSK" w:eastAsia="Calibri" w:hAnsi="TH SarabunPSK" w:cs="TH SarabunPSK"/>
          <w:sz w:val="32"/>
          <w:szCs w:val="32"/>
          <w:cs/>
        </w:rPr>
        <w:t>บทความวิชาการ</w:t>
      </w:r>
    </w:p>
    <w:p w:rsidR="00BF4193" w:rsidRDefault="00BF4193" w:rsidP="00BF4193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4193">
        <w:rPr>
          <w:rFonts w:ascii="TH SarabunPSK" w:eastAsia="Calibri" w:hAnsi="TH SarabunPSK" w:cs="TH SarabunPSK"/>
          <w:sz w:val="32"/>
          <w:szCs w:val="32"/>
          <w:cs/>
        </w:rPr>
        <w:t>ประกอบด้วย ชื่อเรื่อง/ บทคัดย่อ (ถ้ามี)/ บทนำ/ เนื้อเรื่อง/ สรุป/ และเอกสารอ้างอิง</w:t>
      </w:r>
    </w:p>
    <w:p w:rsidR="00BF4193" w:rsidRDefault="00BF4193" w:rsidP="00BF4193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4193">
        <w:rPr>
          <w:rFonts w:ascii="TH SarabunPSK" w:eastAsia="Calibri" w:hAnsi="TH SarabunPSK" w:cs="TH SarabunPSK"/>
          <w:sz w:val="32"/>
          <w:szCs w:val="32"/>
          <w:cs/>
        </w:rPr>
        <w:t>2. บทความวิจัย</w:t>
      </w:r>
    </w:p>
    <w:p w:rsidR="00BF4193" w:rsidRDefault="00BF4193" w:rsidP="00BF4193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Pr="00BF4193">
        <w:rPr>
          <w:rFonts w:ascii="TH SarabunPSK" w:eastAsia="Calibri" w:hAnsi="TH SarabunPSK" w:cs="TH SarabunPSK"/>
          <w:sz w:val="32"/>
          <w:szCs w:val="32"/>
          <w:cs/>
        </w:rPr>
        <w:t>ระกอบด้วย (1) ชื่อเรื่อง (2) บทคัดย่อ (3) ความเป็นมาและความสำคัญของปัญหา (4) วัตถุประสงค์ของการวิจัย (5) สมมุติฐานของการวิจัย (ถ้ามี) (6) ขอบเขตของการวิจัย (ถ้ามี) (7) วิธีดำเนินการวิจัย ได้แก่ ประชากรและกลุ่มตัวอย่าง/ เครื่องมือที่ใช้ในการวิจัย/ การเก็บรวบรวมข้อมูล/ การวิเคราะห์ข้อมูล (8) สรุปผลการวิจัย (9) การอภิปรายผล (10) ข้อเสนอแนะ ได้แก่ ข้อเสนอแนะในการนำผลการวิจัยไปใช้/ ข้อเสนอแนะในการวิจัยครั้งต่อไป (11) กิตติกรรมประกาศ (ถ้ามี) (12) เอกสารอ้างอิง</w:t>
      </w:r>
    </w:p>
    <w:p w:rsidR="00534CAA" w:rsidRPr="00B840F2" w:rsidRDefault="00534CAA" w:rsidP="00B840F2">
      <w:pPr>
        <w:spacing w:after="0"/>
        <w:rPr>
          <w:rFonts w:ascii="TH SarabunPSK" w:eastAsia="Calibri" w:hAnsi="TH SarabunPSK" w:cs="TH SarabunPSK"/>
          <w:sz w:val="16"/>
          <w:szCs w:val="16"/>
          <w:cs/>
        </w:rPr>
      </w:pPr>
    </w:p>
    <w:p w:rsidR="00B840F2" w:rsidRPr="00B840F2" w:rsidRDefault="00534CAA" w:rsidP="00E51A8A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6</w:t>
      </w:r>
      <w:r w:rsidR="00B840F2" w:rsidRPr="00B840F2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B840F2" w:rsidRPr="00B840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การพิจารณาผลงาน</w:t>
      </w:r>
    </w:p>
    <w:p w:rsidR="00B840F2" w:rsidRPr="00B840F2" w:rsidRDefault="00B840F2" w:rsidP="00B840F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40F2">
        <w:rPr>
          <w:rFonts w:ascii="TH SarabunPSK" w:eastAsia="Calibri" w:hAnsi="TH SarabunPSK" w:cs="TH SarabunPSK"/>
          <w:sz w:val="32"/>
          <w:szCs w:val="32"/>
        </w:rPr>
        <w:t>1.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พิจารณาการเลือก</w:t>
      </w:r>
      <w:r w:rsidR="00FA4D83" w:rsidRPr="00FA4D83">
        <w:rPr>
          <w:rFonts w:ascii="TH SarabunPSK" w:eastAsia="Calibri" w:hAnsi="TH SarabunPSK" w:cs="TH SarabunPSK"/>
          <w:sz w:val="32"/>
          <w:szCs w:val="32"/>
          <w:cs/>
        </w:rPr>
        <w:t>ลักษณะผลงานและการแบ่งสาขาวิชา</w:t>
      </w:r>
    </w:p>
    <w:p w:rsidR="00B840F2" w:rsidRPr="00B840F2" w:rsidRDefault="00B840F2" w:rsidP="00B840F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840F2">
        <w:rPr>
          <w:rFonts w:ascii="TH SarabunPSK" w:eastAsia="Calibri" w:hAnsi="TH SarabunPSK" w:cs="TH SarabunPSK"/>
          <w:sz w:val="32"/>
          <w:szCs w:val="32"/>
        </w:rPr>
        <w:t>2.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gramStart"/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>พิจารณาผลงานโดยผู้ทรงคุณวุฒิจากภายนอกและภายในสถาบัน  อย่างน้อย</w:t>
      </w:r>
      <w:proofErr w:type="gramEnd"/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840F2">
        <w:rPr>
          <w:rFonts w:ascii="TH SarabunPSK" w:eastAsia="Calibri" w:hAnsi="TH SarabunPSK" w:cs="TH SarabunPSK"/>
          <w:sz w:val="32"/>
          <w:szCs w:val="32"/>
        </w:rPr>
        <w:t>2</w:t>
      </w:r>
      <w:r w:rsidRPr="00B840F2">
        <w:rPr>
          <w:rFonts w:ascii="TH SarabunPSK" w:eastAsia="Calibri" w:hAnsi="TH SarabunPSK" w:cs="TH SarabunPSK" w:hint="cs"/>
          <w:sz w:val="32"/>
          <w:szCs w:val="32"/>
          <w:cs/>
        </w:rPr>
        <w:t xml:space="preserve"> ท่าน และประเมินบทความตามเกณฑ์และแบบฟอร์มที่กำหนดในลักษณะเป็น </w:t>
      </w:r>
      <w:r w:rsidRPr="00B840F2">
        <w:rPr>
          <w:rFonts w:ascii="TH SarabunPSK" w:eastAsia="Calibri" w:hAnsi="TH SarabunPSK" w:cs="TH SarabunPSK"/>
          <w:sz w:val="32"/>
          <w:szCs w:val="32"/>
        </w:rPr>
        <w:t>Double-blind peer review</w:t>
      </w:r>
    </w:p>
    <w:p w:rsidR="00B840F2" w:rsidRPr="00534CAA" w:rsidRDefault="00B840F2" w:rsidP="00DD344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D6778" w:rsidRDefault="00534CAA" w:rsidP="00DD344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4CAA"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หน่วยงานที่รับผิดชอบ</w:t>
      </w:r>
    </w:p>
    <w:p w:rsidR="00534CAA" w:rsidRDefault="00534CAA" w:rsidP="00DD34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ฝ่ายวิจัยและ</w:t>
      </w:r>
      <w:r w:rsidR="000C784A"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วิทยาลัยนอร์ทเทิร์น</w:t>
      </w:r>
    </w:p>
    <w:p w:rsidR="00534CAA" w:rsidRPr="00534CAA" w:rsidRDefault="00534CAA" w:rsidP="00E817CF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534CAA" w:rsidRPr="00534CAA" w:rsidSect="00E817CF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4"/>
    <w:rsid w:val="00064B5B"/>
    <w:rsid w:val="000C784A"/>
    <w:rsid w:val="001F63C2"/>
    <w:rsid w:val="002547F1"/>
    <w:rsid w:val="002B6504"/>
    <w:rsid w:val="002E0CC7"/>
    <w:rsid w:val="003D6778"/>
    <w:rsid w:val="004A49AE"/>
    <w:rsid w:val="00534CAA"/>
    <w:rsid w:val="005F6327"/>
    <w:rsid w:val="00B840F2"/>
    <w:rsid w:val="00BC354F"/>
    <w:rsid w:val="00BF4193"/>
    <w:rsid w:val="00CB47DA"/>
    <w:rsid w:val="00D17D98"/>
    <w:rsid w:val="00D80047"/>
    <w:rsid w:val="00DD16F2"/>
    <w:rsid w:val="00DD344C"/>
    <w:rsid w:val="00E51A8A"/>
    <w:rsid w:val="00E817CF"/>
    <w:rsid w:val="00F309DF"/>
    <w:rsid w:val="00F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E8AD2-15D1-4BDF-801D-BB7CB2E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C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4CA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วินัย แก้วโน</cp:lastModifiedBy>
  <cp:revision>2</cp:revision>
  <cp:lastPrinted>2016-09-01T04:16:00Z</cp:lastPrinted>
  <dcterms:created xsi:type="dcterms:W3CDTF">2020-02-21T15:39:00Z</dcterms:created>
  <dcterms:modified xsi:type="dcterms:W3CDTF">2020-02-21T15:39:00Z</dcterms:modified>
</cp:coreProperties>
</file>